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D67" w:rsidRPr="004A3D67" w:rsidRDefault="004A3D67" w:rsidP="004A3D67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4A3D67">
        <w:rPr>
          <w:rFonts w:eastAsiaTheme="minorHAnsi"/>
          <w:b/>
          <w:sz w:val="28"/>
          <w:szCs w:val="28"/>
          <w:lang w:eastAsia="en-US"/>
        </w:rPr>
        <w:t>Школьный этап всероссийской олимпиады школьников по праву</w:t>
      </w:r>
    </w:p>
    <w:p w:rsidR="004A3D67" w:rsidRPr="004A3D67" w:rsidRDefault="004A3D67" w:rsidP="004A3D67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4A3D67">
        <w:rPr>
          <w:rFonts w:eastAsiaTheme="minorHAnsi"/>
          <w:b/>
          <w:sz w:val="28"/>
          <w:szCs w:val="28"/>
          <w:lang w:eastAsia="en-US"/>
        </w:rPr>
        <w:t>2022/2023 учебный год</w:t>
      </w:r>
    </w:p>
    <w:p w:rsidR="004A3D67" w:rsidRPr="004A3D67" w:rsidRDefault="00946185" w:rsidP="004A3D67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8-9</w:t>
      </w:r>
      <w:r w:rsidR="004A3D67" w:rsidRPr="004A3D67">
        <w:rPr>
          <w:rFonts w:eastAsiaTheme="minorHAnsi"/>
          <w:b/>
          <w:sz w:val="28"/>
          <w:szCs w:val="28"/>
          <w:lang w:eastAsia="en-US"/>
        </w:rPr>
        <w:t xml:space="preserve"> класс</w:t>
      </w:r>
    </w:p>
    <w:p w:rsidR="004A3D67" w:rsidRPr="004A3D67" w:rsidRDefault="004A3D67" w:rsidP="004A3D67">
      <w:pPr>
        <w:spacing w:after="200"/>
        <w:jc w:val="center"/>
        <w:rPr>
          <w:rFonts w:eastAsiaTheme="minorHAnsi"/>
          <w:b/>
          <w:sz w:val="28"/>
          <w:szCs w:val="28"/>
          <w:lang w:eastAsia="en-US"/>
        </w:rPr>
      </w:pPr>
      <w:r w:rsidRPr="004A3D67">
        <w:rPr>
          <w:rFonts w:eastAsiaTheme="minorHAnsi"/>
          <w:b/>
          <w:sz w:val="28"/>
          <w:szCs w:val="28"/>
          <w:lang w:eastAsia="en-US"/>
        </w:rPr>
        <w:t>(Время выполнения работы – 120 минут)</w:t>
      </w:r>
    </w:p>
    <w:p w:rsidR="008303D6" w:rsidRPr="00A260A4" w:rsidRDefault="008303D6" w:rsidP="004E1DDF">
      <w:pPr>
        <w:jc w:val="both"/>
      </w:pPr>
      <w:r w:rsidRPr="00A260A4">
        <w:t xml:space="preserve">1. Правовая семья – это </w:t>
      </w:r>
    </w:p>
    <w:p w:rsidR="008303D6" w:rsidRPr="00A260A4" w:rsidRDefault="008303D6" w:rsidP="004E1DDF">
      <w:pPr>
        <w:jc w:val="both"/>
      </w:pPr>
      <w:r w:rsidRPr="00A260A4">
        <w:t xml:space="preserve">  </w:t>
      </w:r>
    </w:p>
    <w:p w:rsidR="008303D6" w:rsidRPr="00A260A4" w:rsidRDefault="008303D6" w:rsidP="004E1DDF">
      <w:pPr>
        <w:jc w:val="both"/>
      </w:pPr>
      <w:r w:rsidRPr="00A260A4">
        <w:t xml:space="preserve">а) наиболее важная и устойчивая разновидность правовых образований </w:t>
      </w:r>
    </w:p>
    <w:p w:rsidR="008303D6" w:rsidRPr="00A260A4" w:rsidRDefault="008303D6" w:rsidP="004E1DDF">
      <w:pPr>
        <w:jc w:val="both"/>
      </w:pPr>
      <w:r w:rsidRPr="00A260A4">
        <w:t xml:space="preserve">б) </w:t>
      </w:r>
      <w:proofErr w:type="spellStart"/>
      <w:r w:rsidRPr="00A260A4">
        <w:t>нуклеарная</w:t>
      </w:r>
      <w:proofErr w:type="spellEnd"/>
      <w:r w:rsidRPr="00A260A4">
        <w:t xml:space="preserve"> семья </w:t>
      </w:r>
    </w:p>
    <w:p w:rsidR="008303D6" w:rsidRPr="00A260A4" w:rsidRDefault="008303D6" w:rsidP="004E1DDF">
      <w:pPr>
        <w:jc w:val="both"/>
      </w:pPr>
      <w:r w:rsidRPr="00A260A4">
        <w:t xml:space="preserve">в) расширенная семья  </w:t>
      </w:r>
    </w:p>
    <w:p w:rsidR="008303D6" w:rsidRPr="00A260A4" w:rsidRDefault="008303D6" w:rsidP="004E1DDF">
      <w:pPr>
        <w:jc w:val="both"/>
      </w:pPr>
      <w:bookmarkStart w:id="0" w:name="_GoBack"/>
      <w:bookmarkEnd w:id="0"/>
    </w:p>
    <w:p w:rsidR="008303D6" w:rsidRPr="00A260A4" w:rsidRDefault="008303D6" w:rsidP="004E1DDF">
      <w:pPr>
        <w:jc w:val="both"/>
      </w:pPr>
      <w:r w:rsidRPr="00A260A4">
        <w:t xml:space="preserve">2. Исторические корни континентальной правовой системы сформировались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а) в праве Римской империи </w:t>
      </w:r>
    </w:p>
    <w:p w:rsidR="008303D6" w:rsidRPr="00A260A4" w:rsidRDefault="008303D6" w:rsidP="004E1DDF">
      <w:pPr>
        <w:jc w:val="both"/>
      </w:pPr>
      <w:r w:rsidRPr="00A260A4">
        <w:t xml:space="preserve">б) в «праве судебной практики» </w:t>
      </w:r>
    </w:p>
    <w:p w:rsidR="008303D6" w:rsidRPr="00A260A4" w:rsidRDefault="008303D6" w:rsidP="004E1DDF">
      <w:pPr>
        <w:jc w:val="both"/>
      </w:pPr>
      <w:r w:rsidRPr="00A260A4">
        <w:t xml:space="preserve">в) в собраниях изречений пророка Мухаммеда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>3. Мусульманское право является</w:t>
      </w:r>
    </w:p>
    <w:p w:rsidR="008303D6" w:rsidRPr="00A260A4" w:rsidRDefault="008303D6" w:rsidP="004E1DDF">
      <w:pPr>
        <w:jc w:val="both"/>
      </w:pPr>
      <w:r w:rsidRPr="00A260A4">
        <w:t xml:space="preserve"> </w:t>
      </w:r>
    </w:p>
    <w:p w:rsidR="008303D6" w:rsidRPr="00A260A4" w:rsidRDefault="008303D6" w:rsidP="004E1DDF">
      <w:pPr>
        <w:jc w:val="both"/>
      </w:pPr>
      <w:r w:rsidRPr="00A260A4">
        <w:t xml:space="preserve">а) совокупностью норм, порождённых религиозно – этическими постулатами и ценностями </w:t>
      </w:r>
    </w:p>
    <w:p w:rsidR="008303D6" w:rsidRPr="00A260A4" w:rsidRDefault="008303D6" w:rsidP="004E1DDF">
      <w:pPr>
        <w:jc w:val="both"/>
      </w:pPr>
      <w:r w:rsidRPr="00A260A4">
        <w:t xml:space="preserve">б) совокупностью </w:t>
      </w:r>
      <w:proofErr w:type="spellStart"/>
      <w:r w:rsidRPr="00A260A4">
        <w:t>политико</w:t>
      </w:r>
      <w:proofErr w:type="spellEnd"/>
      <w:r w:rsidRPr="00A260A4">
        <w:t xml:space="preserve"> - этических норм </w:t>
      </w:r>
    </w:p>
    <w:p w:rsidR="008303D6" w:rsidRPr="00A260A4" w:rsidRDefault="008303D6" w:rsidP="004E1DDF">
      <w:pPr>
        <w:jc w:val="both"/>
      </w:pPr>
      <w:r w:rsidRPr="00A260A4">
        <w:t xml:space="preserve">В) совокупностью религиозно – нравственных норм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4. «Кочующие» правовые семьи – это </w:t>
      </w:r>
    </w:p>
    <w:p w:rsidR="008303D6" w:rsidRPr="00A260A4" w:rsidRDefault="008303D6" w:rsidP="004E1DDF">
      <w:pPr>
        <w:jc w:val="both"/>
      </w:pPr>
      <w:r w:rsidRPr="00A260A4">
        <w:t xml:space="preserve"> </w:t>
      </w:r>
    </w:p>
    <w:p w:rsidR="008303D6" w:rsidRPr="00A260A4" w:rsidRDefault="008303D6" w:rsidP="004E1DDF">
      <w:pPr>
        <w:jc w:val="both"/>
      </w:pPr>
      <w:r w:rsidRPr="00A260A4">
        <w:t xml:space="preserve">а) правовая система народов, ведущих кочевой образ жизни </w:t>
      </w:r>
    </w:p>
    <w:p w:rsidR="008303D6" w:rsidRPr="00A260A4" w:rsidRDefault="008303D6" w:rsidP="004E1DDF">
      <w:pPr>
        <w:jc w:val="both"/>
      </w:pPr>
      <w:r w:rsidRPr="00A260A4">
        <w:t xml:space="preserve">б) масштабное и ускоренное передвижение людей, национальных групп по территориям государств, сопровождающееся привнесением в национальную правовую систему, где они проживают, новых моментов </w:t>
      </w:r>
    </w:p>
    <w:p w:rsidR="008303D6" w:rsidRPr="00A260A4" w:rsidRDefault="008303D6" w:rsidP="004E1DDF">
      <w:pPr>
        <w:jc w:val="both"/>
      </w:pPr>
      <w:r w:rsidRPr="00A260A4">
        <w:t xml:space="preserve">в) франкоязычные жители Квебека в Канаде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5. Дальневосточная правовая семья включает в себя следующие государства </w:t>
      </w:r>
    </w:p>
    <w:p w:rsidR="008303D6" w:rsidRPr="00A260A4" w:rsidRDefault="008303D6" w:rsidP="004E1DDF">
      <w:pPr>
        <w:jc w:val="both"/>
      </w:pPr>
      <w:r w:rsidRPr="00A260A4">
        <w:t xml:space="preserve"> </w:t>
      </w:r>
    </w:p>
    <w:p w:rsidR="008303D6" w:rsidRPr="00A260A4" w:rsidRDefault="008303D6" w:rsidP="004E1DDF">
      <w:pPr>
        <w:jc w:val="both"/>
      </w:pPr>
      <w:r w:rsidRPr="00A260A4">
        <w:t xml:space="preserve">а) Китай  </w:t>
      </w:r>
    </w:p>
    <w:p w:rsidR="008303D6" w:rsidRPr="00A260A4" w:rsidRDefault="008303D6" w:rsidP="004E1DDF">
      <w:pPr>
        <w:jc w:val="both"/>
      </w:pPr>
      <w:r w:rsidRPr="00A260A4">
        <w:t xml:space="preserve">б) Вьетнам </w:t>
      </w:r>
    </w:p>
    <w:p w:rsidR="008303D6" w:rsidRPr="00A260A4" w:rsidRDefault="008303D6" w:rsidP="004E1DDF">
      <w:pPr>
        <w:jc w:val="both"/>
      </w:pPr>
      <w:r w:rsidRPr="00A260A4">
        <w:t xml:space="preserve">в) Тибет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6. Китайское право отличается  </w:t>
      </w:r>
    </w:p>
    <w:p w:rsidR="008303D6" w:rsidRPr="00A260A4" w:rsidRDefault="008303D6" w:rsidP="004E1DDF">
      <w:pPr>
        <w:jc w:val="both"/>
      </w:pPr>
      <w:r w:rsidRPr="00A260A4">
        <w:t xml:space="preserve">  </w:t>
      </w:r>
    </w:p>
    <w:p w:rsidR="008303D6" w:rsidRPr="00A260A4" w:rsidRDefault="008303D6" w:rsidP="004E1DDF">
      <w:pPr>
        <w:jc w:val="both"/>
      </w:pPr>
      <w:r w:rsidRPr="00A260A4">
        <w:t xml:space="preserve">а) мировоззренческим подходом к праву  </w:t>
      </w:r>
    </w:p>
    <w:p w:rsidR="008303D6" w:rsidRPr="00A260A4" w:rsidRDefault="008303D6" w:rsidP="004E1DDF">
      <w:pPr>
        <w:jc w:val="both"/>
      </w:pPr>
      <w:r w:rsidRPr="00A260A4">
        <w:t>б) следованием идеям и образам «западного права»</w:t>
      </w:r>
    </w:p>
    <w:p w:rsidR="008303D6" w:rsidRPr="00A260A4" w:rsidRDefault="008303D6" w:rsidP="004E1DDF">
      <w:pPr>
        <w:jc w:val="both"/>
      </w:pPr>
      <w:r w:rsidRPr="00A260A4">
        <w:t xml:space="preserve">в) следованием « социалистической модели права»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7. Основу индийского права составляют </w:t>
      </w:r>
    </w:p>
    <w:p w:rsidR="008303D6" w:rsidRPr="00A260A4" w:rsidRDefault="008303D6" w:rsidP="004E1DDF">
      <w:pPr>
        <w:jc w:val="both"/>
      </w:pPr>
      <w:r w:rsidRPr="00A260A4">
        <w:t xml:space="preserve">  </w:t>
      </w:r>
    </w:p>
    <w:p w:rsidR="008303D6" w:rsidRPr="00A260A4" w:rsidRDefault="008303D6" w:rsidP="004E1DDF">
      <w:pPr>
        <w:jc w:val="both"/>
      </w:pPr>
      <w:r w:rsidRPr="00A260A4">
        <w:t xml:space="preserve">а) глубочайшие религиозно – нравственные истоки </w:t>
      </w:r>
    </w:p>
    <w:p w:rsidR="008303D6" w:rsidRPr="00A260A4" w:rsidRDefault="008303D6" w:rsidP="004E1DDF">
      <w:pPr>
        <w:jc w:val="both"/>
      </w:pPr>
      <w:r w:rsidRPr="00A260A4">
        <w:t xml:space="preserve">б) обычаи и решения каст </w:t>
      </w:r>
    </w:p>
    <w:p w:rsidR="008303D6" w:rsidRPr="00A260A4" w:rsidRDefault="008303D6" w:rsidP="004E1DDF">
      <w:pPr>
        <w:jc w:val="both"/>
      </w:pPr>
      <w:r w:rsidRPr="00A260A4">
        <w:t xml:space="preserve">в) англосаксонское право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8. Особенностью семьи континентального права является 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а) систематизация и кодификация законодательства </w:t>
      </w:r>
    </w:p>
    <w:p w:rsidR="008303D6" w:rsidRPr="00A260A4" w:rsidRDefault="008303D6" w:rsidP="004E1DDF">
      <w:pPr>
        <w:jc w:val="both"/>
      </w:pPr>
      <w:r w:rsidRPr="00A260A4">
        <w:t xml:space="preserve">б) применение старинного обычая как источника права </w:t>
      </w:r>
    </w:p>
    <w:p w:rsidR="008303D6" w:rsidRPr="00A260A4" w:rsidRDefault="008303D6" w:rsidP="004E1DDF">
      <w:pPr>
        <w:jc w:val="both"/>
      </w:pPr>
      <w:r w:rsidRPr="00A260A4">
        <w:t xml:space="preserve">в) строгая отраслевая классификация 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9. Создание континентального права связано </w:t>
      </w:r>
    </w:p>
    <w:p w:rsidR="008303D6" w:rsidRPr="00A260A4" w:rsidRDefault="008303D6" w:rsidP="004E1DDF">
      <w:pPr>
        <w:jc w:val="both"/>
      </w:pPr>
      <w:r w:rsidRPr="00A260A4">
        <w:t xml:space="preserve"> </w:t>
      </w:r>
    </w:p>
    <w:p w:rsidR="008303D6" w:rsidRPr="00A260A4" w:rsidRDefault="008303D6" w:rsidP="004E1DDF">
      <w:pPr>
        <w:jc w:val="both"/>
      </w:pPr>
      <w:r w:rsidRPr="00A260A4">
        <w:t xml:space="preserve">а) с рецепцией </w:t>
      </w:r>
    </w:p>
    <w:p w:rsidR="008303D6" w:rsidRPr="00A260A4" w:rsidRDefault="008303D6" w:rsidP="004E1DDF">
      <w:pPr>
        <w:jc w:val="both"/>
      </w:pPr>
      <w:r w:rsidRPr="00A260A4">
        <w:t xml:space="preserve">б) с трансплантацией </w:t>
      </w:r>
    </w:p>
    <w:p w:rsidR="008303D6" w:rsidRPr="00A260A4" w:rsidRDefault="008303D6" w:rsidP="004E1DDF">
      <w:pPr>
        <w:jc w:val="both"/>
      </w:pPr>
      <w:r w:rsidRPr="00A260A4">
        <w:t xml:space="preserve">в) с экстраполяцией  </w:t>
      </w:r>
    </w:p>
    <w:p w:rsidR="008303D6" w:rsidRPr="00A260A4" w:rsidRDefault="008303D6" w:rsidP="004E1DDF">
      <w:pPr>
        <w:jc w:val="both"/>
      </w:pPr>
      <w:r w:rsidRPr="00A260A4">
        <w:t xml:space="preserve"> </w:t>
      </w:r>
    </w:p>
    <w:p w:rsidR="008303D6" w:rsidRPr="00A260A4" w:rsidRDefault="008303D6" w:rsidP="004E1DDF">
      <w:pPr>
        <w:jc w:val="both"/>
      </w:pPr>
      <w:r w:rsidRPr="00A260A4">
        <w:t xml:space="preserve">10. Национальная правовая </w:t>
      </w:r>
      <w:proofErr w:type="gramStart"/>
      <w:r w:rsidRPr="00A260A4">
        <w:t>система</w:t>
      </w:r>
      <w:proofErr w:type="gramEnd"/>
      <w:r w:rsidRPr="00A260A4">
        <w:t xml:space="preserve"> какой страны легла в основу англосаксонской правовой системы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а) Англия  </w:t>
      </w:r>
    </w:p>
    <w:p w:rsidR="008303D6" w:rsidRPr="00A260A4" w:rsidRDefault="008303D6" w:rsidP="004E1DDF">
      <w:pPr>
        <w:jc w:val="both"/>
      </w:pPr>
      <w:r w:rsidRPr="00A260A4">
        <w:t xml:space="preserve">б) Франция  </w:t>
      </w:r>
    </w:p>
    <w:p w:rsidR="008303D6" w:rsidRPr="00A260A4" w:rsidRDefault="008303D6" w:rsidP="004E1DDF">
      <w:pPr>
        <w:jc w:val="both"/>
      </w:pPr>
      <w:r w:rsidRPr="00A260A4">
        <w:t xml:space="preserve">в) Саксония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11. Источником формирования романо-германской правовой системы являлись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а) решения британских королевских судов и суда </w:t>
      </w:r>
      <w:proofErr w:type="gramStart"/>
      <w:r w:rsidRPr="00A260A4">
        <w:t>лорда-канцлера</w:t>
      </w:r>
      <w:proofErr w:type="gramEnd"/>
      <w:r w:rsidRPr="00A260A4">
        <w:t xml:space="preserve"> </w:t>
      </w:r>
    </w:p>
    <w:p w:rsidR="008303D6" w:rsidRPr="00A260A4" w:rsidRDefault="008303D6" w:rsidP="004E1DDF">
      <w:pPr>
        <w:jc w:val="both"/>
      </w:pPr>
      <w:r w:rsidRPr="00A260A4">
        <w:t xml:space="preserve">б) эдикты королей, которые основывались на обычном, каноническом и воспринятом римском праве </w:t>
      </w:r>
    </w:p>
    <w:p w:rsidR="008303D6" w:rsidRPr="00A260A4" w:rsidRDefault="008303D6" w:rsidP="004E1DDF">
      <w:pPr>
        <w:jc w:val="both"/>
      </w:pPr>
      <w:r w:rsidRPr="00A260A4">
        <w:t xml:space="preserve">в) речи римских сенаторов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12. Любая правовая система как комплекс правовых явлений имеет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а) только национальные особенности </w:t>
      </w:r>
    </w:p>
    <w:p w:rsidR="008303D6" w:rsidRPr="00A260A4" w:rsidRDefault="008303D6" w:rsidP="004E1DDF">
      <w:pPr>
        <w:jc w:val="both"/>
      </w:pPr>
      <w:r w:rsidRPr="00A260A4">
        <w:t>б) только транснациональные особенности</w:t>
      </w:r>
    </w:p>
    <w:p w:rsidR="008303D6" w:rsidRPr="00A260A4" w:rsidRDefault="008303D6" w:rsidP="004E1DDF">
      <w:pPr>
        <w:jc w:val="both"/>
      </w:pPr>
      <w:r w:rsidRPr="00A260A4">
        <w:t xml:space="preserve">в) и транснациональные и национальные особенности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>13. Рецепция – это</w:t>
      </w:r>
    </w:p>
    <w:p w:rsidR="008303D6" w:rsidRPr="00A260A4" w:rsidRDefault="008303D6" w:rsidP="004E1DDF">
      <w:pPr>
        <w:jc w:val="both"/>
      </w:pPr>
      <w:r w:rsidRPr="00A260A4">
        <w:t xml:space="preserve"> </w:t>
      </w:r>
    </w:p>
    <w:p w:rsidR="008303D6" w:rsidRPr="00A260A4" w:rsidRDefault="008303D6" w:rsidP="004E1DDF">
      <w:pPr>
        <w:jc w:val="both"/>
      </w:pPr>
      <w:r w:rsidRPr="00A260A4">
        <w:t xml:space="preserve">а) преимущественно принудительное насаждение в колониально зависимой стране юрисдикции страны-метрополии </w:t>
      </w:r>
    </w:p>
    <w:p w:rsidR="008303D6" w:rsidRPr="00A260A4" w:rsidRDefault="008303D6" w:rsidP="004E1DDF">
      <w:pPr>
        <w:jc w:val="both"/>
      </w:pPr>
      <w:r w:rsidRPr="00A260A4">
        <w:t xml:space="preserve">б) добровольное усвоение, заимствование социальных норм, в т.ч. правовых, одним обществом у другого </w:t>
      </w:r>
    </w:p>
    <w:p w:rsidR="008303D6" w:rsidRPr="00A260A4" w:rsidRDefault="008303D6" w:rsidP="004E1DDF">
      <w:pPr>
        <w:jc w:val="both"/>
      </w:pPr>
      <w:r w:rsidRPr="00A260A4">
        <w:t xml:space="preserve">в) специальная форма нормативно-правового акта в странах Латинской Америки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14. Областью распространения Романо-германской правовой системы являются страны  </w:t>
      </w:r>
    </w:p>
    <w:p w:rsidR="008303D6" w:rsidRPr="00A260A4" w:rsidRDefault="008303D6" w:rsidP="004E1DDF">
      <w:pPr>
        <w:jc w:val="both"/>
      </w:pPr>
      <w:r w:rsidRPr="00A260A4">
        <w:t xml:space="preserve">  </w:t>
      </w:r>
    </w:p>
    <w:p w:rsidR="008303D6" w:rsidRPr="00A260A4" w:rsidRDefault="008303D6" w:rsidP="004E1DDF">
      <w:pPr>
        <w:jc w:val="both"/>
      </w:pPr>
      <w:r w:rsidRPr="00A260A4">
        <w:t xml:space="preserve">а) Океания </w:t>
      </w:r>
    </w:p>
    <w:p w:rsidR="008303D6" w:rsidRPr="00A260A4" w:rsidRDefault="008303D6" w:rsidP="004E1DDF">
      <w:pPr>
        <w:jc w:val="both"/>
      </w:pPr>
      <w:r w:rsidRPr="00A260A4">
        <w:t xml:space="preserve">б) страны континентальной Европы </w:t>
      </w:r>
    </w:p>
    <w:p w:rsidR="008303D6" w:rsidRPr="00A260A4" w:rsidRDefault="008303D6" w:rsidP="004E1DDF">
      <w:pPr>
        <w:jc w:val="both"/>
      </w:pPr>
      <w:r w:rsidRPr="00A260A4">
        <w:t xml:space="preserve">в) США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15. Любая правовая система складывалась и формировалась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а) в ходе исторического развития </w:t>
      </w:r>
    </w:p>
    <w:p w:rsidR="008303D6" w:rsidRPr="00A260A4" w:rsidRDefault="008303D6" w:rsidP="004E1DDF">
      <w:pPr>
        <w:jc w:val="both"/>
      </w:pPr>
      <w:r w:rsidRPr="00A260A4">
        <w:t xml:space="preserve">б) в ходе экономического развития </w:t>
      </w:r>
    </w:p>
    <w:p w:rsidR="008303D6" w:rsidRPr="00A260A4" w:rsidRDefault="008303D6" w:rsidP="004E1DDF">
      <w:pPr>
        <w:jc w:val="both"/>
      </w:pPr>
      <w:r w:rsidRPr="00A260A4">
        <w:t xml:space="preserve">в) в ходе культурного развития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16. Русская школа права была сформирована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а) </w:t>
      </w:r>
      <w:proofErr w:type="gramStart"/>
      <w:r w:rsidRPr="00A260A4">
        <w:t>в</w:t>
      </w:r>
      <w:proofErr w:type="gramEnd"/>
      <w:r w:rsidRPr="00A260A4">
        <w:t xml:space="preserve"> сер. </w:t>
      </w:r>
      <w:proofErr w:type="gramStart"/>
      <w:r w:rsidRPr="00A260A4">
        <w:rPr>
          <w:lang w:val="en-US"/>
        </w:rPr>
        <w:t>XVIII</w:t>
      </w:r>
      <w:r w:rsidRPr="00A260A4">
        <w:t xml:space="preserve"> – нач.</w:t>
      </w:r>
      <w:proofErr w:type="gramEnd"/>
      <w:r w:rsidRPr="00A260A4">
        <w:t xml:space="preserve"> </w:t>
      </w:r>
      <w:proofErr w:type="gramStart"/>
      <w:r w:rsidRPr="00A260A4">
        <w:rPr>
          <w:lang w:val="en-US"/>
        </w:rPr>
        <w:t>XIX</w:t>
      </w:r>
      <w:r w:rsidRPr="00A260A4">
        <w:t xml:space="preserve"> в.</w:t>
      </w:r>
      <w:proofErr w:type="gramEnd"/>
      <w:r w:rsidRPr="00A260A4">
        <w:t xml:space="preserve">  </w:t>
      </w:r>
    </w:p>
    <w:p w:rsidR="008303D6" w:rsidRPr="00A260A4" w:rsidRDefault="008303D6" w:rsidP="004E1DDF">
      <w:pPr>
        <w:jc w:val="both"/>
      </w:pPr>
      <w:r w:rsidRPr="00A260A4">
        <w:t xml:space="preserve">б) </w:t>
      </w:r>
      <w:proofErr w:type="gramStart"/>
      <w:r w:rsidRPr="00A260A4">
        <w:t>в</w:t>
      </w:r>
      <w:proofErr w:type="gramEnd"/>
      <w:r w:rsidRPr="00A260A4">
        <w:t xml:space="preserve"> сер. </w:t>
      </w:r>
      <w:proofErr w:type="gramStart"/>
      <w:r w:rsidRPr="00A260A4">
        <w:rPr>
          <w:lang w:val="en-US"/>
        </w:rPr>
        <w:t>XV</w:t>
      </w:r>
      <w:r w:rsidRPr="00A260A4">
        <w:t xml:space="preserve"> – нач.</w:t>
      </w:r>
      <w:proofErr w:type="gramEnd"/>
      <w:r w:rsidRPr="00A260A4">
        <w:t xml:space="preserve"> </w:t>
      </w:r>
      <w:proofErr w:type="gramStart"/>
      <w:r w:rsidRPr="00A260A4">
        <w:rPr>
          <w:lang w:val="en-US"/>
        </w:rPr>
        <w:t>XVI</w:t>
      </w:r>
      <w:r w:rsidRPr="00A260A4">
        <w:t xml:space="preserve"> в.</w:t>
      </w:r>
      <w:proofErr w:type="gramEnd"/>
      <w:r w:rsidRPr="00A260A4">
        <w:t xml:space="preserve">  </w:t>
      </w:r>
    </w:p>
    <w:p w:rsidR="008303D6" w:rsidRPr="00A260A4" w:rsidRDefault="008303D6" w:rsidP="004E1DDF">
      <w:pPr>
        <w:jc w:val="both"/>
      </w:pPr>
      <w:r w:rsidRPr="00A260A4">
        <w:t xml:space="preserve">в) в </w:t>
      </w:r>
      <w:r w:rsidRPr="00A260A4">
        <w:rPr>
          <w:lang w:val="en-US"/>
        </w:rPr>
        <w:t>XII</w:t>
      </w:r>
      <w:r w:rsidRPr="00A260A4">
        <w:t xml:space="preserve"> в.   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17. При составлении Соборного уложения 1649г.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а) учитывали опыт зарубежных кодификаций </w:t>
      </w:r>
    </w:p>
    <w:p w:rsidR="008303D6" w:rsidRPr="00A260A4" w:rsidRDefault="008303D6" w:rsidP="004E1DDF">
      <w:pPr>
        <w:jc w:val="both"/>
      </w:pPr>
      <w:r w:rsidRPr="00A260A4">
        <w:t xml:space="preserve">б) не учитывали </w:t>
      </w:r>
    </w:p>
    <w:p w:rsidR="008303D6" w:rsidRPr="00A260A4" w:rsidRDefault="008303D6" w:rsidP="004E1DDF">
      <w:pPr>
        <w:jc w:val="both"/>
      </w:pPr>
      <w:r w:rsidRPr="00A260A4">
        <w:t xml:space="preserve">в) учитывали, но только в области уголовного права 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18. Кто из указанных российских правителей поощрял использование иностранных правовых систем в российском праве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а) Пётр </w:t>
      </w:r>
      <w:r w:rsidRPr="00A260A4">
        <w:rPr>
          <w:lang w:val="en-US"/>
        </w:rPr>
        <w:t>I</w:t>
      </w:r>
      <w:r w:rsidRPr="00A260A4">
        <w:t xml:space="preserve"> </w:t>
      </w:r>
    </w:p>
    <w:p w:rsidR="008303D6" w:rsidRPr="00A260A4" w:rsidRDefault="008303D6" w:rsidP="004E1DDF">
      <w:pPr>
        <w:jc w:val="both"/>
      </w:pPr>
      <w:r w:rsidRPr="00A260A4">
        <w:t xml:space="preserve">б) Екатерина </w:t>
      </w:r>
      <w:r w:rsidRPr="00A260A4">
        <w:rPr>
          <w:lang w:val="en-US"/>
        </w:rPr>
        <w:t>II</w:t>
      </w:r>
      <w:r w:rsidRPr="00A260A4">
        <w:t xml:space="preserve">  </w:t>
      </w:r>
    </w:p>
    <w:p w:rsidR="008303D6" w:rsidRPr="00A260A4" w:rsidRDefault="008303D6" w:rsidP="004E1DDF">
      <w:pPr>
        <w:jc w:val="both"/>
      </w:pPr>
      <w:r w:rsidRPr="00A260A4">
        <w:t xml:space="preserve">в) Иван Грозный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19. Компаративистика – это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а) сравнительное правоведение </w:t>
      </w:r>
    </w:p>
    <w:p w:rsidR="008303D6" w:rsidRPr="00A260A4" w:rsidRDefault="008303D6" w:rsidP="004E1DDF">
      <w:pPr>
        <w:jc w:val="both"/>
      </w:pPr>
      <w:r w:rsidRPr="00A260A4">
        <w:t xml:space="preserve">б) правовая семья </w:t>
      </w:r>
    </w:p>
    <w:p w:rsidR="008303D6" w:rsidRPr="00A260A4" w:rsidRDefault="008303D6" w:rsidP="004E1DDF">
      <w:pPr>
        <w:jc w:val="both"/>
      </w:pPr>
      <w:r w:rsidRPr="00A260A4">
        <w:t xml:space="preserve">в) сравнительное правоведение в Римской империи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20. Объектом сравнительного правоведения является  </w:t>
      </w:r>
    </w:p>
    <w:p w:rsidR="008303D6" w:rsidRPr="00A260A4" w:rsidRDefault="008303D6" w:rsidP="004E1DDF">
      <w:pPr>
        <w:jc w:val="both"/>
      </w:pPr>
    </w:p>
    <w:p w:rsidR="008303D6" w:rsidRPr="00A260A4" w:rsidRDefault="008303D6" w:rsidP="004E1DDF">
      <w:pPr>
        <w:jc w:val="both"/>
      </w:pPr>
      <w:r w:rsidRPr="00A260A4">
        <w:t xml:space="preserve">а) исследования учёных в области права   </w:t>
      </w:r>
    </w:p>
    <w:p w:rsidR="008303D6" w:rsidRPr="00A260A4" w:rsidRDefault="008303D6" w:rsidP="004E1DDF">
      <w:pPr>
        <w:jc w:val="both"/>
      </w:pPr>
      <w:r w:rsidRPr="00A260A4">
        <w:t xml:space="preserve">б) общеправовые явления и процессы </w:t>
      </w:r>
    </w:p>
    <w:p w:rsidR="008303D6" w:rsidRPr="00A260A4" w:rsidRDefault="008303D6" w:rsidP="004E1DDF">
      <w:pPr>
        <w:jc w:val="both"/>
      </w:pPr>
      <w:r w:rsidRPr="00A260A4">
        <w:t>в) римское частное право</w:t>
      </w:r>
      <w:r w:rsidR="00EE557D" w:rsidRPr="00A260A4">
        <w:t xml:space="preserve"> </w:t>
      </w:r>
      <w:r w:rsidR="00031DFA" w:rsidRPr="00A260A4">
        <w:t xml:space="preserve">  </w:t>
      </w:r>
    </w:p>
    <w:p w:rsidR="00031DFA" w:rsidRPr="00A260A4" w:rsidRDefault="00031DFA" w:rsidP="004E1DDF">
      <w:pPr>
        <w:jc w:val="both"/>
      </w:pPr>
    </w:p>
    <w:p w:rsidR="00031DFA" w:rsidRPr="00A260A4" w:rsidRDefault="00031DFA" w:rsidP="004E1DDF">
      <w:pPr>
        <w:jc w:val="both"/>
      </w:pPr>
      <w:r w:rsidRPr="00A260A4">
        <w:t>(каждый  правильный ответ - 1 б.)</w:t>
      </w:r>
    </w:p>
    <w:p w:rsidR="00EE557D" w:rsidRPr="00A260A4" w:rsidRDefault="00EE557D" w:rsidP="004E1DDF">
      <w:pPr>
        <w:jc w:val="both"/>
      </w:pPr>
    </w:p>
    <w:p w:rsidR="00EE557D" w:rsidRPr="00A260A4" w:rsidRDefault="00EE557D" w:rsidP="004E1DDF">
      <w:pPr>
        <w:jc w:val="both"/>
      </w:pPr>
      <w:r w:rsidRPr="00A260A4">
        <w:rPr>
          <w:b/>
        </w:rPr>
        <w:t>Задание 2. Напишите напротив утверждений, которые верны – «да», а напротив тех, которые неверны – «нет»</w:t>
      </w:r>
      <w:r w:rsidRPr="00A260A4">
        <w:t xml:space="preserve">. </w:t>
      </w:r>
      <w:r w:rsidR="00D27A55" w:rsidRPr="00A260A4">
        <w:t xml:space="preserve">  </w:t>
      </w:r>
    </w:p>
    <w:p w:rsidR="00D27A55" w:rsidRPr="00A260A4" w:rsidRDefault="00D27A55" w:rsidP="004E1DDF">
      <w:pPr>
        <w:jc w:val="both"/>
      </w:pPr>
    </w:p>
    <w:p w:rsidR="00D27A55" w:rsidRPr="00A260A4" w:rsidRDefault="00B06218" w:rsidP="004E1DDF">
      <w:pPr>
        <w:jc w:val="both"/>
        <w:rPr>
          <w:color w:val="000000"/>
        </w:rPr>
      </w:pPr>
      <w:r w:rsidRPr="00A260A4">
        <w:t>1</w:t>
      </w:r>
      <w:r w:rsidR="00D27A55" w:rsidRPr="00A260A4">
        <w:t xml:space="preserve">. </w:t>
      </w:r>
      <w:r w:rsidR="00D27A55" w:rsidRPr="00A260A4">
        <w:rPr>
          <w:color w:val="000000"/>
        </w:rPr>
        <w:t>Предупреждение, административный штраф, лишение специального права, предоставленного физическому лицу, административный арест и дисквалификация могут устанавливаться и применяться только в качестве основных административных наказаний.</w:t>
      </w:r>
    </w:p>
    <w:p w:rsidR="003D502D" w:rsidRPr="00A260A4" w:rsidRDefault="00D27A55" w:rsidP="004E1DDF">
      <w:pPr>
        <w:jc w:val="both"/>
        <w:rPr>
          <w:color w:val="000000"/>
        </w:rPr>
      </w:pPr>
      <w:r w:rsidRPr="00A260A4">
        <w:t>_______</w:t>
      </w:r>
      <w:r w:rsidRPr="00A260A4">
        <w:rPr>
          <w:color w:val="000000"/>
        </w:rPr>
        <w:t>(2 б.)</w:t>
      </w:r>
    </w:p>
    <w:p w:rsidR="00EE557D" w:rsidRPr="00A260A4" w:rsidRDefault="00EE557D" w:rsidP="004E1DDF">
      <w:pPr>
        <w:jc w:val="both"/>
        <w:rPr>
          <w:color w:val="000000"/>
        </w:rPr>
      </w:pPr>
      <w:r w:rsidRPr="00A260A4">
        <w:t xml:space="preserve">2. Прокуратура Российской Федерации относится к органам судебной власти.  </w:t>
      </w:r>
    </w:p>
    <w:p w:rsidR="00D27A55" w:rsidRPr="00A260A4" w:rsidRDefault="00EE557D" w:rsidP="004E1DDF">
      <w:pPr>
        <w:ind w:left="708"/>
        <w:jc w:val="both"/>
      </w:pPr>
      <w:r w:rsidRPr="00A260A4">
        <w:t xml:space="preserve">_______________________ </w:t>
      </w:r>
      <w:r w:rsidR="00D27A55" w:rsidRPr="00A260A4">
        <w:t xml:space="preserve">  </w:t>
      </w:r>
      <w:r w:rsidR="00876DB0" w:rsidRPr="00A260A4">
        <w:t>(2б.)</w:t>
      </w:r>
    </w:p>
    <w:p w:rsidR="00D27A55" w:rsidRPr="00A260A4" w:rsidRDefault="00D27A55" w:rsidP="004E1DDF">
      <w:pPr>
        <w:ind w:left="708"/>
        <w:jc w:val="both"/>
      </w:pPr>
    </w:p>
    <w:p w:rsidR="00D27A55" w:rsidRPr="00A260A4" w:rsidRDefault="00B06218" w:rsidP="004E1DDF">
      <w:pPr>
        <w:jc w:val="both"/>
      </w:pPr>
      <w:r w:rsidRPr="00A260A4">
        <w:t>3</w:t>
      </w:r>
      <w:r w:rsidR="00D27A55" w:rsidRPr="00A260A4">
        <w:t>. Дела о соблюдении воинской дисциплины военнослужащими, проходящими срочную службу или службу по контракту,   рассматривает Уставный суд Калининградской области.</w:t>
      </w:r>
    </w:p>
    <w:p w:rsidR="00D27A55" w:rsidRPr="00A260A4" w:rsidRDefault="00D27A55" w:rsidP="004E1DDF">
      <w:pPr>
        <w:jc w:val="both"/>
      </w:pPr>
      <w:r w:rsidRPr="00A260A4">
        <w:t>_______</w:t>
      </w:r>
      <w:r w:rsidR="00876DB0" w:rsidRPr="00A260A4">
        <w:t>(2б.)</w:t>
      </w:r>
    </w:p>
    <w:p w:rsidR="00EE557D" w:rsidRPr="00A260A4" w:rsidRDefault="00EE557D" w:rsidP="004E1DDF">
      <w:pPr>
        <w:ind w:left="708"/>
        <w:jc w:val="both"/>
      </w:pPr>
    </w:p>
    <w:p w:rsidR="00EE557D" w:rsidRPr="00A260A4" w:rsidRDefault="00EE557D" w:rsidP="004E1DDF">
      <w:pPr>
        <w:jc w:val="both"/>
        <w:rPr>
          <w:color w:val="000000"/>
        </w:rPr>
      </w:pPr>
      <w:r w:rsidRPr="00A260A4">
        <w:t>4. Потребитель</w:t>
      </w:r>
      <w:r w:rsidRPr="00A260A4">
        <w:rPr>
          <w:color w:val="000000"/>
        </w:rPr>
        <w:t xml:space="preserve"> вправе обменять непродовольственный товар надлежащего качества на аналогичный товар у продавца, у которого этот товар был приобретен, если указанный товар не подошел по форме, габаритам, фасону, расцветке, размеру или комплектации в течение четырнадцати дней, не считая дня его покупки. </w:t>
      </w:r>
      <w:proofErr w:type="gramStart"/>
      <w:r w:rsidR="0088070A">
        <w:rPr>
          <w:color w:val="000000"/>
        </w:rPr>
        <w:t>(</w:t>
      </w:r>
      <w:r w:rsidRPr="00A260A4">
        <w:rPr>
          <w:color w:val="000000"/>
        </w:rPr>
        <w:t xml:space="preserve"> </w:t>
      </w:r>
      <w:proofErr w:type="gramEnd"/>
      <w:r w:rsidR="0088070A">
        <w:rPr>
          <w:color w:val="000000"/>
        </w:rPr>
        <w:t>2б)</w:t>
      </w:r>
    </w:p>
    <w:p w:rsidR="00EE557D" w:rsidRPr="00A260A4" w:rsidRDefault="00EE557D" w:rsidP="004E1DDF">
      <w:pPr>
        <w:jc w:val="both"/>
        <w:rPr>
          <w:color w:val="000000"/>
        </w:rPr>
      </w:pPr>
      <w:r w:rsidRPr="00A260A4">
        <w:rPr>
          <w:color w:val="000000"/>
        </w:rPr>
        <w:t xml:space="preserve">_______________________  </w:t>
      </w:r>
      <w:r w:rsidR="00D27A55" w:rsidRPr="00A260A4">
        <w:rPr>
          <w:color w:val="000000"/>
        </w:rPr>
        <w:t xml:space="preserve"> </w:t>
      </w:r>
    </w:p>
    <w:p w:rsidR="00D27A55" w:rsidRPr="00A260A4" w:rsidRDefault="00BC1758" w:rsidP="004E1DDF">
      <w:pPr>
        <w:jc w:val="both"/>
      </w:pPr>
      <w:r w:rsidRPr="00A260A4">
        <w:lastRenderedPageBreak/>
        <w:t>5</w:t>
      </w:r>
      <w:r w:rsidR="00D27A55" w:rsidRPr="00A260A4">
        <w:t>. Юридическая норма состоит из гипотезы, диспозиции и санкции.</w:t>
      </w:r>
    </w:p>
    <w:p w:rsidR="00D27A55" w:rsidRPr="00A260A4" w:rsidRDefault="00D27A55" w:rsidP="004E1DDF">
      <w:pPr>
        <w:jc w:val="both"/>
      </w:pPr>
      <w:r w:rsidRPr="00A260A4">
        <w:t>_______</w:t>
      </w:r>
    </w:p>
    <w:p w:rsidR="00D27A55" w:rsidRPr="00A260A4" w:rsidRDefault="00D27A55" w:rsidP="004E1DDF">
      <w:pPr>
        <w:jc w:val="both"/>
      </w:pPr>
      <w:r w:rsidRPr="00A260A4">
        <w:t xml:space="preserve"> </w:t>
      </w:r>
      <w:r w:rsidRPr="00A260A4">
        <w:rPr>
          <w:color w:val="000000"/>
        </w:rPr>
        <w:t>(2 б.)</w:t>
      </w:r>
    </w:p>
    <w:p w:rsidR="00EE557D" w:rsidRPr="00A260A4" w:rsidRDefault="00EE557D" w:rsidP="004E1DDF">
      <w:pPr>
        <w:jc w:val="both"/>
        <w:rPr>
          <w:color w:val="000000"/>
        </w:rPr>
      </w:pPr>
    </w:p>
    <w:p w:rsidR="00EE557D" w:rsidRPr="00A260A4" w:rsidRDefault="00EE557D" w:rsidP="004E1DDF">
      <w:pPr>
        <w:jc w:val="both"/>
      </w:pPr>
      <w:r w:rsidRPr="00A260A4">
        <w:rPr>
          <w:b/>
        </w:rPr>
        <w:t>Задание 3. Заполните пропуски</w:t>
      </w:r>
      <w:r w:rsidRPr="00A260A4">
        <w:t xml:space="preserve">:     </w:t>
      </w:r>
    </w:p>
    <w:p w:rsidR="00EE557D" w:rsidRPr="00A260A4" w:rsidRDefault="00EE557D" w:rsidP="004E1DDF">
      <w:pPr>
        <w:jc w:val="both"/>
      </w:pPr>
      <w:r w:rsidRPr="00A260A4">
        <w:tab/>
      </w:r>
    </w:p>
    <w:p w:rsidR="00EE557D" w:rsidRPr="00A260A4" w:rsidRDefault="00B06218" w:rsidP="004E1DDF">
      <w:pPr>
        <w:jc w:val="both"/>
      </w:pPr>
      <w:r w:rsidRPr="00A260A4">
        <w:t>1</w:t>
      </w:r>
      <w:r w:rsidR="00EE557D" w:rsidRPr="00A260A4">
        <w:t xml:space="preserve">. ____________________ является основным источником права для англосаксонской семьи (системы) права, и представляет собой принятое судебными или административными органами по конкретному делу решение, которому государство придаёт общеобязательное значение и которое впоследствии становится образцом для решения подобных дел. </w:t>
      </w:r>
    </w:p>
    <w:p w:rsidR="00EE557D" w:rsidRPr="00A260A4" w:rsidRDefault="00EE557D" w:rsidP="004E1DDF">
      <w:pPr>
        <w:jc w:val="both"/>
      </w:pPr>
      <w:r w:rsidRPr="00A260A4">
        <w:t xml:space="preserve">(2 б.) </w:t>
      </w:r>
      <w:r w:rsidR="00D27A55" w:rsidRPr="00A260A4">
        <w:t xml:space="preserve"> </w:t>
      </w:r>
      <w:r w:rsidR="00B06218" w:rsidRPr="00A260A4">
        <w:t xml:space="preserve"> </w:t>
      </w:r>
    </w:p>
    <w:p w:rsidR="00B06218" w:rsidRPr="00A260A4" w:rsidRDefault="00B06218" w:rsidP="004E1DDF">
      <w:pPr>
        <w:jc w:val="both"/>
      </w:pPr>
      <w:r w:rsidRPr="00A260A4">
        <w:t xml:space="preserve">2. Отношения между людьми и природой </w:t>
      </w:r>
      <w:proofErr w:type="spellStart"/>
      <w:r w:rsidRPr="00A260A4">
        <w:t>регулируют__________________нормы</w:t>
      </w:r>
      <w:proofErr w:type="spellEnd"/>
      <w:r w:rsidRPr="00A260A4">
        <w:t xml:space="preserve">  </w:t>
      </w:r>
    </w:p>
    <w:p w:rsidR="00B06218" w:rsidRPr="00A260A4" w:rsidRDefault="00B06218" w:rsidP="004E1DDF">
      <w:pPr>
        <w:jc w:val="both"/>
      </w:pPr>
      <w:r w:rsidRPr="00A260A4">
        <w:t xml:space="preserve">(2б) </w:t>
      </w:r>
    </w:p>
    <w:p w:rsidR="00B06218" w:rsidRPr="00A260A4" w:rsidRDefault="00B06218" w:rsidP="004E1DDF">
      <w:pPr>
        <w:jc w:val="both"/>
      </w:pPr>
      <w:r w:rsidRPr="00A260A4">
        <w:t>3. Под обычаями понимаются правила поведения, установившиеся в ________</w:t>
      </w:r>
      <w:proofErr w:type="gramStart"/>
      <w:r w:rsidRPr="00A260A4">
        <w:t>в</w:t>
      </w:r>
      <w:proofErr w:type="gramEnd"/>
      <w:r w:rsidRPr="00A260A4">
        <w:t xml:space="preserve"> </w:t>
      </w:r>
      <w:proofErr w:type="spellStart"/>
      <w:r w:rsidRPr="00A260A4">
        <w:t>результате__________и</w:t>
      </w:r>
      <w:proofErr w:type="spellEnd"/>
      <w:r w:rsidRPr="00A260A4">
        <w:t xml:space="preserve"> ______________применения. (2б.) </w:t>
      </w:r>
    </w:p>
    <w:p w:rsidR="00B06218" w:rsidRPr="00A260A4" w:rsidRDefault="00B06218" w:rsidP="004E1DDF">
      <w:pPr>
        <w:jc w:val="both"/>
      </w:pPr>
      <w:r w:rsidRPr="00A260A4">
        <w:t xml:space="preserve">4.Павосознание представляет собой одну из областей______________. </w:t>
      </w:r>
    </w:p>
    <w:p w:rsidR="00B06218" w:rsidRPr="00A260A4" w:rsidRDefault="00B06218" w:rsidP="004E1DDF">
      <w:pPr>
        <w:jc w:val="both"/>
      </w:pPr>
      <w:r w:rsidRPr="00A260A4">
        <w:t xml:space="preserve">(2б.) </w:t>
      </w:r>
    </w:p>
    <w:p w:rsidR="00B06218" w:rsidRPr="00A260A4" w:rsidRDefault="00B06218" w:rsidP="004E1DDF">
      <w:pPr>
        <w:jc w:val="both"/>
      </w:pPr>
      <w:r w:rsidRPr="00A260A4">
        <w:t xml:space="preserve">5. Уровни правосознания отражают </w:t>
      </w:r>
      <w:proofErr w:type="spellStart"/>
      <w:r w:rsidRPr="00A260A4">
        <w:t>глубину___________права</w:t>
      </w:r>
      <w:proofErr w:type="spellEnd"/>
      <w:r w:rsidRPr="00A260A4">
        <w:t>. (2б.)</w:t>
      </w:r>
      <w:r w:rsidR="007A1F03" w:rsidRPr="00A260A4">
        <w:t xml:space="preserve"> </w:t>
      </w:r>
    </w:p>
    <w:p w:rsidR="007A1F03" w:rsidRPr="00A260A4" w:rsidRDefault="007A1F03" w:rsidP="004E1DDF">
      <w:pPr>
        <w:jc w:val="both"/>
      </w:pPr>
    </w:p>
    <w:p w:rsidR="007A1F03" w:rsidRPr="00A260A4" w:rsidRDefault="007A1F03" w:rsidP="004E1DDF">
      <w:pPr>
        <w:jc w:val="both"/>
      </w:pPr>
    </w:p>
    <w:p w:rsidR="007A1F03" w:rsidRPr="00A260A4" w:rsidRDefault="007A1F03" w:rsidP="004E1DDF">
      <w:pPr>
        <w:jc w:val="both"/>
        <w:rPr>
          <w:b/>
        </w:rPr>
      </w:pPr>
      <w:r w:rsidRPr="00A260A4">
        <w:rPr>
          <w:b/>
        </w:rPr>
        <w:t xml:space="preserve">Задание 4.  Поясните и дайте характеристику следующим правовым явлениям. </w:t>
      </w:r>
    </w:p>
    <w:p w:rsidR="007A1F03" w:rsidRPr="00A260A4" w:rsidRDefault="007A1F03" w:rsidP="004E1DDF">
      <w:pPr>
        <w:jc w:val="both"/>
      </w:pPr>
    </w:p>
    <w:p w:rsidR="007A1F03" w:rsidRPr="00A260A4" w:rsidRDefault="007A1F03" w:rsidP="004E1DDF">
      <w:pPr>
        <w:jc w:val="both"/>
      </w:pPr>
      <w:r w:rsidRPr="00A260A4">
        <w:t xml:space="preserve">1. Презумпция невиновности_____________________________ </w:t>
      </w:r>
    </w:p>
    <w:p w:rsidR="007A1F03" w:rsidRPr="00A260A4" w:rsidRDefault="007A1F03" w:rsidP="004E1DDF">
      <w:pPr>
        <w:jc w:val="both"/>
      </w:pPr>
      <w:r w:rsidRPr="00A260A4">
        <w:t xml:space="preserve">______________________________________________________ </w:t>
      </w:r>
    </w:p>
    <w:p w:rsidR="007A1F03" w:rsidRPr="00A260A4" w:rsidRDefault="007A1F03" w:rsidP="004E1DDF">
      <w:pPr>
        <w:jc w:val="both"/>
      </w:pPr>
      <w:r w:rsidRPr="00A260A4">
        <w:t xml:space="preserve">______________________________________________________ </w:t>
      </w:r>
    </w:p>
    <w:p w:rsidR="007A1F03" w:rsidRPr="00A260A4" w:rsidRDefault="007A1F03" w:rsidP="004E1DDF">
      <w:pPr>
        <w:jc w:val="both"/>
      </w:pPr>
      <w:r w:rsidRPr="00A260A4">
        <w:t xml:space="preserve">2. Презумпция виновности_______________________________ </w:t>
      </w:r>
    </w:p>
    <w:p w:rsidR="007A1F03" w:rsidRPr="00A260A4" w:rsidRDefault="007A1F03" w:rsidP="004E1DDF">
      <w:pPr>
        <w:jc w:val="both"/>
      </w:pPr>
      <w:r w:rsidRPr="00A260A4">
        <w:t>______________________________________________________</w:t>
      </w:r>
    </w:p>
    <w:p w:rsidR="007A1F03" w:rsidRPr="00A260A4" w:rsidRDefault="007A1F03" w:rsidP="004E1DDF">
      <w:pPr>
        <w:jc w:val="both"/>
      </w:pPr>
      <w:r w:rsidRPr="00A260A4">
        <w:t>______________________________________________________</w:t>
      </w:r>
      <w:r w:rsidR="003B7D60" w:rsidRPr="00A260A4">
        <w:t xml:space="preserve"> </w:t>
      </w:r>
    </w:p>
    <w:p w:rsidR="003B7D60" w:rsidRPr="00A260A4" w:rsidRDefault="003B7D60" w:rsidP="004E1DDF">
      <w:pPr>
        <w:jc w:val="both"/>
      </w:pPr>
      <w:r w:rsidRPr="00A260A4">
        <w:t>3.Мораторий  на смертную казнь</w:t>
      </w:r>
      <w:r w:rsidR="007B6640" w:rsidRPr="00A260A4">
        <w:t>__________________________</w:t>
      </w:r>
    </w:p>
    <w:p w:rsidR="007B6640" w:rsidRPr="00A260A4" w:rsidRDefault="007B6640" w:rsidP="004E1DDF">
      <w:pPr>
        <w:jc w:val="both"/>
      </w:pPr>
      <w:r w:rsidRPr="00A260A4">
        <w:t xml:space="preserve">______________________________________________________ </w:t>
      </w:r>
    </w:p>
    <w:p w:rsidR="007B6640" w:rsidRDefault="007B6640" w:rsidP="004E1DDF">
      <w:pPr>
        <w:jc w:val="both"/>
      </w:pPr>
      <w:r w:rsidRPr="00A260A4">
        <w:t xml:space="preserve">(3б.)  </w:t>
      </w:r>
    </w:p>
    <w:p w:rsidR="004E1DDF" w:rsidRPr="00A260A4" w:rsidRDefault="004E1DDF" w:rsidP="004E1DDF">
      <w:pPr>
        <w:jc w:val="both"/>
      </w:pPr>
    </w:p>
    <w:p w:rsidR="007B6640" w:rsidRPr="00A260A4" w:rsidRDefault="00EB2D4B" w:rsidP="004E1DDF">
      <w:pPr>
        <w:jc w:val="both"/>
        <w:rPr>
          <w:b/>
        </w:rPr>
      </w:pPr>
      <w:r>
        <w:rPr>
          <w:b/>
        </w:rPr>
        <w:t>Задание 5</w:t>
      </w:r>
      <w:r w:rsidR="007B6640" w:rsidRPr="00A260A4">
        <w:rPr>
          <w:b/>
        </w:rPr>
        <w:t>.</w:t>
      </w:r>
    </w:p>
    <w:p w:rsidR="007B6640" w:rsidRPr="00A260A4" w:rsidRDefault="007B6640" w:rsidP="004E1DDF">
      <w:pPr>
        <w:jc w:val="both"/>
        <w:rPr>
          <w:b/>
        </w:rPr>
      </w:pPr>
      <w:r w:rsidRPr="00A260A4">
        <w:rPr>
          <w:b/>
        </w:rPr>
        <w:t xml:space="preserve">Решите задачу из юридической практики </w:t>
      </w:r>
    </w:p>
    <w:p w:rsidR="00876DB0" w:rsidRPr="00A260A4" w:rsidRDefault="007B6640" w:rsidP="004E1DDF">
      <w:pPr>
        <w:jc w:val="both"/>
      </w:pPr>
      <w:r w:rsidRPr="00A260A4">
        <w:rPr>
          <w:b/>
        </w:rPr>
        <w:t xml:space="preserve"> </w:t>
      </w:r>
      <w:r w:rsidRPr="00A260A4">
        <w:t>Гражданин Кононенко, являющийся в прошлом индивидуальным предпринимателем, был признан по решению суда банкротом. Судебный пристав, пришедший описывать его имущество, арестовал все находившееся в квартире Кононенко имуществ</w:t>
      </w:r>
      <w:proofErr w:type="gramStart"/>
      <w:r w:rsidRPr="00A260A4">
        <w:t>о(</w:t>
      </w:r>
      <w:proofErr w:type="gramEnd"/>
      <w:r w:rsidRPr="00A260A4">
        <w:t>мебель, технику, одежду, книги, детские вещи), а заодно и саму квартиру, принадлежащую на праве собственности семье Кононенко, состоящей из жены, матери и двух детей. Они проживали в квартире и соответственно хранили в ней свое имущество. Кроме того, в опись был включен автомобиль, зарегистрированный на имя</w:t>
      </w:r>
      <w:r w:rsidR="006F26C0" w:rsidRPr="00A260A4">
        <w:t xml:space="preserve"> жены Кононенко. </w:t>
      </w:r>
      <w:r w:rsidR="00876DB0" w:rsidRPr="00A260A4">
        <w:t xml:space="preserve"> </w:t>
      </w:r>
    </w:p>
    <w:p w:rsidR="006F26C0" w:rsidRPr="00A260A4" w:rsidRDefault="00876DB0" w:rsidP="004E1DDF">
      <w:pPr>
        <w:jc w:val="both"/>
        <w:rPr>
          <w:i/>
        </w:rPr>
      </w:pPr>
      <w:r w:rsidRPr="00A260A4">
        <w:rPr>
          <w:i/>
        </w:rPr>
        <w:t>К</w:t>
      </w:r>
      <w:r w:rsidR="006F26C0" w:rsidRPr="00A260A4">
        <w:rPr>
          <w:i/>
        </w:rPr>
        <w:t xml:space="preserve">акое имущество судебный пристав не должен был описывать? Допустимо ли обращение взыскания по долгам одного из супругов на </w:t>
      </w:r>
      <w:r w:rsidR="00961145" w:rsidRPr="00A260A4">
        <w:rPr>
          <w:i/>
        </w:rPr>
        <w:t xml:space="preserve"> общее </w:t>
      </w:r>
      <w:r w:rsidR="006F26C0" w:rsidRPr="00A260A4">
        <w:rPr>
          <w:i/>
        </w:rPr>
        <w:t>имущество супругов?</w:t>
      </w:r>
      <w:r w:rsidR="00031DFA" w:rsidRPr="00A260A4">
        <w:rPr>
          <w:i/>
        </w:rPr>
        <w:t xml:space="preserve"> </w:t>
      </w:r>
      <w:r w:rsidRPr="00A260A4">
        <w:rPr>
          <w:i/>
        </w:rPr>
        <w:t xml:space="preserve"> </w:t>
      </w:r>
    </w:p>
    <w:p w:rsidR="00B06218" w:rsidRDefault="00876DB0" w:rsidP="004E1DDF">
      <w:pPr>
        <w:jc w:val="both"/>
        <w:rPr>
          <w:i/>
        </w:rPr>
      </w:pPr>
      <w:r w:rsidRPr="00A260A4">
        <w:rPr>
          <w:i/>
        </w:rPr>
        <w:t>(5 б.)</w:t>
      </w:r>
    </w:p>
    <w:p w:rsidR="004E1DDF" w:rsidRDefault="004E1DDF" w:rsidP="004E1DDF">
      <w:pPr>
        <w:jc w:val="both"/>
        <w:rPr>
          <w:i/>
        </w:rPr>
      </w:pPr>
    </w:p>
    <w:p w:rsidR="004E1DDF" w:rsidRDefault="004E1DDF" w:rsidP="004E1DDF">
      <w:pPr>
        <w:jc w:val="both"/>
        <w:rPr>
          <w:i/>
        </w:rPr>
      </w:pPr>
    </w:p>
    <w:p w:rsidR="004E1DDF" w:rsidRDefault="004E1DDF" w:rsidP="004E1DDF">
      <w:pPr>
        <w:jc w:val="both"/>
        <w:rPr>
          <w:i/>
        </w:rPr>
      </w:pPr>
    </w:p>
    <w:p w:rsidR="004E1DDF" w:rsidRDefault="004E1DDF" w:rsidP="004E1DDF">
      <w:pPr>
        <w:jc w:val="both"/>
        <w:rPr>
          <w:i/>
        </w:rPr>
      </w:pPr>
    </w:p>
    <w:p w:rsidR="004E1DDF" w:rsidRDefault="004E1DDF" w:rsidP="004E1DDF">
      <w:pPr>
        <w:jc w:val="both"/>
        <w:rPr>
          <w:i/>
        </w:rPr>
      </w:pPr>
    </w:p>
    <w:p w:rsidR="004E1DDF" w:rsidRPr="00A260A4" w:rsidRDefault="004E1DDF" w:rsidP="004E1DDF">
      <w:pPr>
        <w:jc w:val="both"/>
      </w:pPr>
    </w:p>
    <w:p w:rsidR="008B7795" w:rsidRPr="00A260A4" w:rsidRDefault="004E1DDF" w:rsidP="004E1DDF">
      <w:pPr>
        <w:jc w:val="both"/>
      </w:pPr>
      <w:r>
        <w:rPr>
          <w:b/>
        </w:rPr>
        <w:t>ИТОГО 48 баллов</w:t>
      </w:r>
    </w:p>
    <w:sectPr w:rsidR="008B7795" w:rsidRPr="00A260A4" w:rsidSect="008B779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E1D" w:rsidRDefault="005E6E1D" w:rsidP="004A3D67">
      <w:r>
        <w:separator/>
      </w:r>
    </w:p>
  </w:endnote>
  <w:endnote w:type="continuationSeparator" w:id="0">
    <w:p w:rsidR="005E6E1D" w:rsidRDefault="005E6E1D" w:rsidP="004A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E1D" w:rsidRDefault="005E6E1D" w:rsidP="004A3D67">
      <w:r>
        <w:separator/>
      </w:r>
    </w:p>
  </w:footnote>
  <w:footnote w:type="continuationSeparator" w:id="0">
    <w:p w:rsidR="005E6E1D" w:rsidRDefault="005E6E1D" w:rsidP="004A3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601672"/>
      <w:docPartObj>
        <w:docPartGallery w:val="Page Numbers (Top of Page)"/>
        <w:docPartUnique/>
      </w:docPartObj>
    </w:sdtPr>
    <w:sdtEndPr/>
    <w:sdtContent>
      <w:p w:rsidR="004A3D67" w:rsidRDefault="004A3D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185">
          <w:rPr>
            <w:noProof/>
          </w:rPr>
          <w:t>1</w:t>
        </w:r>
        <w:r>
          <w:fldChar w:fldCharType="end"/>
        </w:r>
      </w:p>
    </w:sdtContent>
  </w:sdt>
  <w:p w:rsidR="004A3D67" w:rsidRDefault="004A3D6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03D6"/>
    <w:rsid w:val="00031DFA"/>
    <w:rsid w:val="000F653E"/>
    <w:rsid w:val="001968E3"/>
    <w:rsid w:val="00264D7A"/>
    <w:rsid w:val="003B7D60"/>
    <w:rsid w:val="003D502D"/>
    <w:rsid w:val="003E469B"/>
    <w:rsid w:val="004A3D67"/>
    <w:rsid w:val="004E1DDF"/>
    <w:rsid w:val="004F2B06"/>
    <w:rsid w:val="005E6E1D"/>
    <w:rsid w:val="006606F2"/>
    <w:rsid w:val="00665336"/>
    <w:rsid w:val="006D02F9"/>
    <w:rsid w:val="006F26C0"/>
    <w:rsid w:val="00744679"/>
    <w:rsid w:val="007A1F03"/>
    <w:rsid w:val="007B6640"/>
    <w:rsid w:val="007F6530"/>
    <w:rsid w:val="008303D6"/>
    <w:rsid w:val="00876DB0"/>
    <w:rsid w:val="0088070A"/>
    <w:rsid w:val="008B7795"/>
    <w:rsid w:val="00946185"/>
    <w:rsid w:val="00961145"/>
    <w:rsid w:val="00A170E0"/>
    <w:rsid w:val="00A260A4"/>
    <w:rsid w:val="00AD0513"/>
    <w:rsid w:val="00B06218"/>
    <w:rsid w:val="00B43BBA"/>
    <w:rsid w:val="00BC1758"/>
    <w:rsid w:val="00BC1EA8"/>
    <w:rsid w:val="00C076BF"/>
    <w:rsid w:val="00CF74A9"/>
    <w:rsid w:val="00D13D68"/>
    <w:rsid w:val="00D277FE"/>
    <w:rsid w:val="00D27A55"/>
    <w:rsid w:val="00DF3AC8"/>
    <w:rsid w:val="00E84124"/>
    <w:rsid w:val="00EB2D4B"/>
    <w:rsid w:val="00ED3D66"/>
    <w:rsid w:val="00EE557D"/>
    <w:rsid w:val="00F6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3AC8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4A3D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3D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A3D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3D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uchspec3</cp:lastModifiedBy>
  <cp:revision>19</cp:revision>
  <dcterms:created xsi:type="dcterms:W3CDTF">2020-10-02T15:47:00Z</dcterms:created>
  <dcterms:modified xsi:type="dcterms:W3CDTF">2022-10-13T08:41:00Z</dcterms:modified>
</cp:coreProperties>
</file>